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21981" w:rsidP="009942F6" w:rsidRDefault="009942F6" w14:paraId="4A73D802" w14:textId="779EC94E">
      <w:pPr>
        <w:jc w:val="center"/>
        <w:rPr>
          <w:b/>
          <w:bCs/>
        </w:rPr>
      </w:pPr>
      <w:r>
        <w:rPr>
          <w:b/>
          <w:bCs/>
        </w:rPr>
        <w:t>RESOLUTION 202</w:t>
      </w:r>
      <w:r w:rsidR="0001137B">
        <w:rPr>
          <w:b/>
          <w:bCs/>
        </w:rPr>
        <w:t>2</w:t>
      </w:r>
      <w:r>
        <w:rPr>
          <w:b/>
          <w:bCs/>
        </w:rPr>
        <w:t>-01</w:t>
      </w:r>
    </w:p>
    <w:p w:rsidR="009942F6" w:rsidP="009942F6" w:rsidRDefault="009942F6" w14:paraId="2D923235" w14:textId="685B9E37">
      <w:pPr>
        <w:jc w:val="center"/>
        <w:rPr>
          <w:b/>
          <w:bCs/>
        </w:rPr>
      </w:pPr>
      <w:r>
        <w:rPr>
          <w:b/>
          <w:bCs/>
        </w:rPr>
        <w:t>CITY OF PRINSBURG</w:t>
      </w:r>
    </w:p>
    <w:p w:rsidR="009942F6" w:rsidP="009942F6" w:rsidRDefault="009942F6" w14:paraId="1DD1A263" w14:textId="4E480FC4">
      <w:pPr>
        <w:jc w:val="center"/>
        <w:rPr>
          <w:b/>
          <w:bCs/>
        </w:rPr>
      </w:pPr>
      <w:r>
        <w:rPr>
          <w:b/>
          <w:bCs/>
        </w:rPr>
        <w:t>COUNTY OF KANDIYOHI</w:t>
      </w:r>
    </w:p>
    <w:p w:rsidR="009942F6" w:rsidP="009942F6" w:rsidRDefault="009942F6" w14:paraId="3D91B46F" w14:textId="72DE18EA">
      <w:pPr>
        <w:jc w:val="center"/>
        <w:rPr>
          <w:b/>
          <w:bCs/>
        </w:rPr>
      </w:pPr>
      <w:r>
        <w:rPr>
          <w:b/>
          <w:bCs/>
        </w:rPr>
        <w:t>STATE OF MINNESOTA</w:t>
      </w:r>
    </w:p>
    <w:p w:rsidR="009942F6" w:rsidP="009942F6" w:rsidRDefault="009942F6" w14:paraId="4D6EC490" w14:textId="2D77B662">
      <w:pPr>
        <w:jc w:val="center"/>
        <w:rPr>
          <w:b/>
          <w:bCs/>
        </w:rPr>
      </w:pPr>
    </w:p>
    <w:p w:rsidR="009942F6" w:rsidP="009942F6" w:rsidRDefault="009942F6" w14:paraId="649CA0EB" w14:textId="76B7421A">
      <w:pPr>
        <w:jc w:val="center"/>
        <w:rPr>
          <w:b/>
          <w:bCs/>
        </w:rPr>
      </w:pPr>
      <w:r>
        <w:rPr>
          <w:b/>
          <w:bCs/>
        </w:rPr>
        <w:t>RESOLUTION TO CONTRACT WITH A COUNCILMEMBER</w:t>
      </w:r>
    </w:p>
    <w:p w:rsidR="009942F6" w:rsidP="009942F6" w:rsidRDefault="009942F6" w14:paraId="6F6FDCDF" w14:textId="4EC76940">
      <w:pPr>
        <w:jc w:val="center"/>
      </w:pPr>
      <w:r>
        <w:t>(UNDER MINN. STAT. 471.88, SUBD. 5 AND 471.89, SUBD. 2)</w:t>
      </w:r>
    </w:p>
    <w:p w:rsidR="009942F6" w:rsidP="009942F6" w:rsidRDefault="009942F6" w14:paraId="531D93FD" w14:textId="238B2116">
      <w:proofErr w:type="gramStart"/>
      <w:r>
        <w:rPr>
          <w:b/>
          <w:bCs/>
        </w:rPr>
        <w:t>WHEREAS</w:t>
      </w:r>
      <w:r>
        <w:t>,</w:t>
      </w:r>
      <w:proofErr w:type="gramEnd"/>
      <w:r>
        <w:t xml:space="preserve"> the City of Prinsburg desires to purchase repair parts and services from Service Oil</w:t>
      </w:r>
      <w:r w:rsidR="00C010F8">
        <w:t xml:space="preserve"> Enterprises Co.</w:t>
      </w:r>
    </w:p>
    <w:p w:rsidR="009942F6" w:rsidP="009942F6" w:rsidRDefault="009942F6" w14:paraId="68DF57AA" w14:textId="3E69D51E">
      <w:r>
        <w:rPr>
          <w:b/>
          <w:bCs/>
        </w:rPr>
        <w:t>AND WERHEAS</w:t>
      </w:r>
      <w:r>
        <w:t>, Mitch Swart is a Councilmember of the City of Prinsburg and will be financially interested in the contract;</w:t>
      </w:r>
    </w:p>
    <w:p w:rsidR="009942F6" w:rsidP="009942F6" w:rsidRDefault="009942F6" w14:paraId="7D21AC66" w14:textId="4A978326">
      <w:r>
        <w:rPr>
          <w:b/>
          <w:bCs/>
        </w:rPr>
        <w:t>AND WHEREAS</w:t>
      </w:r>
      <w:r>
        <w:t>, it is determined that the price is competitive or lower at which the goods and services can be obtained elsewhere due to drive time to any other city;</w:t>
      </w:r>
    </w:p>
    <w:p w:rsidR="009942F6" w:rsidP="009942F6" w:rsidRDefault="009942F6" w14:paraId="318F2232" w14:textId="37C7B7AF">
      <w:r>
        <w:rPr>
          <w:b/>
          <w:bCs/>
        </w:rPr>
        <w:t>AND WERHEAS</w:t>
      </w:r>
      <w:r>
        <w:t>, the purchases are not those required to be competitively bid;</w:t>
      </w:r>
    </w:p>
    <w:p w:rsidR="009942F6" w:rsidP="009942F6" w:rsidRDefault="009942F6" w14:paraId="03DE73AB" w14:textId="417E19B4">
      <w:r>
        <w:rPr>
          <w:b/>
          <w:bCs/>
        </w:rPr>
        <w:t>NOW BE IT RESOLVED</w:t>
      </w:r>
      <w:r>
        <w:t xml:space="preserve"> but the PRINSBURG CITY COUNCIL, that the city personnel may make purchases on behalf of the City from the </w:t>
      </w:r>
      <w:proofErr w:type="gramStart"/>
      <w:r>
        <w:t>above named</w:t>
      </w:r>
      <w:proofErr w:type="gramEnd"/>
      <w:r>
        <w:t xml:space="preserve"> business at the best rate available the day of purchase. It is also resolved that the mayor and clerk are directed to issue an order-check to pay the claim following normal Council approval procedures.</w:t>
      </w:r>
    </w:p>
    <w:p w:rsidR="009942F6" w:rsidP="009942F6" w:rsidRDefault="009942F6" w14:paraId="2DE4BCF4" w14:textId="40A921B6">
      <w:r w:rsidRPr="19EAB335" w:rsidR="19EAB335">
        <w:rPr>
          <w:b w:val="1"/>
          <w:bCs w:val="1"/>
        </w:rPr>
        <w:t>ADOPTED</w:t>
      </w:r>
      <w:r w:rsidR="19EAB335">
        <w:rPr/>
        <w:t xml:space="preserve"> by the City Council of the City of </w:t>
      </w:r>
      <w:proofErr w:type="spellStart"/>
      <w:r w:rsidR="19EAB335">
        <w:rPr/>
        <w:t>Prinsburg</w:t>
      </w:r>
      <w:proofErr w:type="spellEnd"/>
      <w:r w:rsidR="19EAB335">
        <w:rPr/>
        <w:t xml:space="preserve"> this 16</w:t>
      </w:r>
      <w:r w:rsidRPr="19EAB335" w:rsidR="19EAB335">
        <w:rPr>
          <w:vertAlign w:val="superscript"/>
        </w:rPr>
        <w:t>th</w:t>
      </w:r>
      <w:r w:rsidR="19EAB335">
        <w:rPr/>
        <w:t xml:space="preserve"> day of August.</w:t>
      </w:r>
    </w:p>
    <w:sectPr w:rsidRPr="009942F6" w:rsidR="009942F6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42F6"/>
    <w:rsid w:val="0001137B"/>
    <w:rsid w:val="002F4C9E"/>
    <w:rsid w:val="00661FA7"/>
    <w:rsid w:val="00931F91"/>
    <w:rsid w:val="009942F6"/>
    <w:rsid w:val="00C010F8"/>
    <w:rsid w:val="00E1657D"/>
    <w:rsid w:val="19EAB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220508"/>
  <w15:chartTrackingRefBased/>
  <w15:docId w15:val="{0722E8A4-3478-47CA-A8AD-7064152CA8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Sarah Van Dyken</dc:creator>
  <keywords/>
  <dc:description/>
  <lastModifiedBy>Sarah Van Dyken</lastModifiedBy>
  <revision>3</revision>
  <lastPrinted>2020-06-03T18:23:00.0000000Z</lastPrinted>
  <dcterms:created xsi:type="dcterms:W3CDTF">2022-08-10T00:19:00.0000000Z</dcterms:created>
  <dcterms:modified xsi:type="dcterms:W3CDTF">2022-08-22T16:12:45.8367827Z</dcterms:modified>
</coreProperties>
</file>